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Italiana" w:cs="Italiana" w:eastAsia="Italiana" w:hAnsi="Italiana"/>
          <w:color w:val="2F5A57"/>
          <w:spacing w:val="60"/>
          <w:sz w:val="44"/>
          <w:szCs w:val="44"/>
        </w:rPr>
        <w:t xml:space="preserve">LETICIA DE MARIA</w:t>
      </w:r>
    </w:p>
    <w:p>
      <w:pPr>
        <w:spacing w:after="20"/>
        <w:jc w:val="center"/>
      </w:pPr>
      <w:r>
        <w:rPr>
          <w:rFonts w:ascii="Calibri" w:cs="Calibri" w:eastAsia="Calibri" w:hAnsi="Calibri"/>
          <w:b/>
          <w:bCs/>
          <w:sz w:val="22"/>
          <w:szCs w:val="22"/>
        </w:rPr>
        <w:t xml:space="preserve">Dance Teacher  ·  Adults, Seniors, Youth &amp; Adaptive Dance</w:t>
      </w:r>
    </w:p>
    <w:p>
      <w:pPr>
        <w:spacing w:after="40"/>
        <w:jc w:val="center"/>
      </w:pPr>
      <w:r>
        <w:rPr>
          <w:rFonts w:ascii="Calibri" w:cs="Calibri" w:eastAsia="Calibri" w:hAnsi="Calibri"/>
          <w:color w:val="555555"/>
          <w:sz w:val="19"/>
          <w:szCs w:val="19"/>
        </w:rPr>
        <w:t xml:space="preserve">Belmont, CA  ·  leticiademariadance@gmail.com  ·  leticiademaria.com</w:t>
      </w:r>
    </w:p>
    <w:p>
      <w:pPr>
        <w:pBdr>
          <w:bottom w:val="single" w:color="2F5A57" w:sz="6" w:space="2"/>
        </w:pBdr>
        <w:spacing w:after="45" w:before="90"/>
      </w:pPr>
      <w:r>
        <w:rPr>
          <w:rFonts w:ascii="Calibri" w:cs="Calibri" w:eastAsia="Calibri" w:hAnsi="Calibri"/>
          <w:b/>
          <w:bCs/>
          <w:color w:val="2F5A57"/>
          <w:sz w:val="21"/>
          <w:szCs w:val="21"/>
        </w:rPr>
        <w:t xml:space="preserve">PROFESSIONAL SUMMARY</w:t>
      </w:r>
    </w:p>
    <w:p>
      <w:pPr>
        <w:spacing w:after="10" w:line="236"/>
      </w:pPr>
      <w:r>
        <w:rPr>
          <w:rFonts w:ascii="Calibri" w:cs="Calibri" w:eastAsia="Calibri" w:hAnsi="Calibri"/>
          <w:sz w:val="19"/>
          <w:szCs w:val="19"/>
        </w:rPr>
        <w:t xml:space="preserve">Classically trained dancer (10-year technical dance school and opera corps de ballet, Rio de Janeiro) with 15+ years teaching dance to children, adults, seniors, and students with special needs. Builds warm, inclusive classes where beginners feel safe from the first minute and progress without pressure. Featured on Brazilian national television for programs serving mature women and students with disabilities. A versatile teacher of any style, from Ballet, Jazz, and Musical Theater dance to 70s Disco and authentic Brazilian Samba, a rare specialty in the Bay Area. Trilingual: English, Portuguese, Spanish.</w:t>
      </w:r>
    </w:p>
    <w:p>
      <w:pPr>
        <w:pBdr>
          <w:bottom w:val="single" w:color="2F5A57" w:sz="6" w:space="2"/>
        </w:pBdr>
        <w:spacing w:after="45" w:before="90"/>
      </w:pPr>
      <w:r>
        <w:rPr>
          <w:rFonts w:ascii="Calibri" w:cs="Calibri" w:eastAsia="Calibri" w:hAnsi="Calibri"/>
          <w:b/>
          <w:bCs/>
          <w:color w:val="2F5A57"/>
          <w:sz w:val="21"/>
          <w:szCs w:val="21"/>
        </w:rPr>
        <w:t xml:space="preserve">CORE STRENGTHS</w:t>
      </w:r>
    </w:p>
    <w:p>
      <w:pPr>
        <w:pStyle w:val="ListParagraph"/>
        <w:numPr>
          <w:ilvl w:val="0"/>
          <w:numId w:val="2"/>
        </w:numPr>
        <w:tabs>
          <w:tab w:val="left" w:pos="5400"/>
        </w:tabs>
        <w:spacing w:after="10"/>
      </w:pPr>
      <w:r>
        <w:rPr>
          <w:rFonts w:ascii="Calibri" w:cs="Calibri" w:eastAsia="Calibri" w:hAnsi="Calibri"/>
          <w:sz w:val="19"/>
          <w:szCs w:val="19"/>
        </w:rPr>
        <w:t xml:space="preserve">Beginner-friendly adult &amp; senior classes</w:t>
      </w:r>
      <w:r>
        <w:tab/>
      </w:r>
      <w:r>
        <w:rPr>
          <w:rFonts w:ascii="Calibri" w:cs="Calibri" w:eastAsia="Calibri" w:hAnsi="Calibri"/>
          <w:sz w:val="19"/>
          <w:szCs w:val="19"/>
        </w:rPr>
        <w:t xml:space="preserve">•   Inclusive / adaptive instruction (all ages)</w:t>
      </w:r>
    </w:p>
    <w:p>
      <w:pPr>
        <w:pStyle w:val="ListParagraph"/>
        <w:numPr>
          <w:ilvl w:val="0"/>
          <w:numId w:val="2"/>
        </w:numPr>
        <w:tabs>
          <w:tab w:val="left" w:pos="5400"/>
        </w:tabs>
        <w:spacing w:after="10"/>
      </w:pPr>
      <w:r>
        <w:rPr>
          <w:rFonts w:ascii="Calibri" w:cs="Calibri" w:eastAsia="Calibri" w:hAnsi="Calibri"/>
          <w:sz w:val="19"/>
          <w:szCs w:val="19"/>
        </w:rPr>
        <w:t xml:space="preserve">Youth enrichment (TK–8) &amp; summer camps</w:t>
      </w:r>
      <w:r>
        <w:tab/>
      </w:r>
      <w:r>
        <w:rPr>
          <w:rFonts w:ascii="Calibri" w:cs="Calibri" w:eastAsia="Calibri" w:hAnsi="Calibri"/>
          <w:sz w:val="19"/>
          <w:szCs w:val="19"/>
        </w:rPr>
        <w:t xml:space="preserve">•   Class planning, choreography &amp; progression</w:t>
      </w:r>
    </w:p>
    <w:p>
      <w:pPr>
        <w:pStyle w:val="ListParagraph"/>
        <w:numPr>
          <w:ilvl w:val="0"/>
          <w:numId w:val="2"/>
        </w:numPr>
        <w:tabs>
          <w:tab w:val="left" w:pos="5400"/>
        </w:tabs>
        <w:spacing w:after="10"/>
      </w:pPr>
      <w:r>
        <w:rPr>
          <w:rFonts w:ascii="Calibri" w:cs="Calibri" w:eastAsia="Calibri" w:hAnsi="Calibri"/>
          <w:sz w:val="19"/>
          <w:szCs w:val="19"/>
        </w:rPr>
        <w:t xml:space="preserve">Community building &amp; student retention</w:t>
      </w:r>
      <w:r>
        <w:tab/>
      </w:r>
      <w:r>
        <w:rPr>
          <w:rFonts w:ascii="Calibri" w:cs="Calibri" w:eastAsia="Calibri" w:hAnsi="Calibri"/>
          <w:sz w:val="19"/>
          <w:szCs w:val="19"/>
        </w:rPr>
        <w:t xml:space="preserve">•   Positive behavior management</w:t>
      </w:r>
    </w:p>
    <w:p>
      <w:pPr>
        <w:spacing w:before="40"/>
      </w:pPr>
      <w:r>
        <w:rPr>
          <w:rFonts w:ascii="Calibri" w:cs="Calibri" w:eastAsia="Calibri" w:hAnsi="Calibri"/>
          <w:b/>
          <w:bCs/>
          <w:sz w:val="19"/>
          <w:szCs w:val="19"/>
        </w:rPr>
        <w:t xml:space="preserve">Styles: </w:t>
      </w:r>
      <w:r>
        <w:rPr>
          <w:rFonts w:ascii="Calibri" w:cs="Calibri" w:eastAsia="Calibri" w:hAnsi="Calibri"/>
          <w:sz w:val="19"/>
          <w:szCs w:val="19"/>
        </w:rPr>
        <w:t xml:space="preserve">Ballet · Jazz · Modern · Musical Theater Dance · Tap · Hip Hop · Samba &amp; Brazilian Rhythms · 70s Disco · Line Dance · Social Dance · Stretch &amp; Strength</w:t>
      </w:r>
    </w:p>
    <w:p>
      <w:pPr>
        <w:pBdr>
          <w:bottom w:val="single" w:color="2F5A57" w:sz="6" w:space="2"/>
        </w:pBdr>
        <w:spacing w:after="45" w:before="90"/>
      </w:pPr>
      <w:r>
        <w:rPr>
          <w:rFonts w:ascii="Calibri" w:cs="Calibri" w:eastAsia="Calibri" w:hAnsi="Calibri"/>
          <w:b/>
          <w:bCs/>
          <w:color w:val="2F5A57"/>
          <w:sz w:val="21"/>
          <w:szCs w:val="21"/>
        </w:rPr>
        <w:t xml:space="preserve">TEACHING EXPERIENCE</w:t>
      </w:r>
    </w:p>
    <w:p>
      <w:pPr>
        <w:tabs>
          <w:tab w:val="right" w:pos="10800"/>
        </w:tabs>
        <w:spacing w:after="0" w:before="30"/>
      </w:pPr>
      <w:r>
        <w:rPr>
          <w:rFonts w:ascii="Calibri" w:cs="Calibri" w:eastAsia="Calibri" w:hAnsi="Calibri"/>
          <w:b/>
          <w:bCs/>
          <w:sz w:val="19"/>
          <w:szCs w:val="19"/>
        </w:rPr>
        <w:t xml:space="preserve">Dance Instructor, Women's 40+ Program</w:t>
      </w:r>
      <w:r>
        <w:tab/>
      </w:r>
      <w:r>
        <w:rPr>
          <w:rFonts w:ascii="Calibri" w:cs="Calibri" w:eastAsia="Calibri" w:hAnsi="Calibri"/>
          <w:color w:val="555555"/>
          <w:sz w:val="19"/>
          <w:szCs w:val="19"/>
        </w:rPr>
        <w:t xml:space="preserve">Jan 2025 – Jan 2026</w:t>
      </w:r>
    </w:p>
    <w:p>
      <w:pPr>
        <w:spacing w:after="30"/>
      </w:pPr>
      <w:r>
        <w:rPr>
          <w:rFonts w:ascii="Calibri" w:cs="Calibri" w:eastAsia="Calibri" w:hAnsi="Calibri"/>
          <w:i/>
          <w:iCs/>
          <w:color w:val="555555"/>
          <w:sz w:val="19"/>
          <w:szCs w:val="19"/>
        </w:rPr>
        <w:t xml:space="preserve">The Ivy Park Place · Houston &amp; Katy, TX</w:t>
      </w:r>
    </w:p>
    <w:p>
      <w:pPr>
        <w:pStyle w:val="ListParagraph"/>
        <w:numPr>
          <w:ilvl w:val="0"/>
          <w:numId w:val="2"/>
        </w:numPr>
        <w:spacing w:after="10" w:line="236"/>
      </w:pPr>
      <w:r>
        <w:rPr>
          <w:rFonts w:ascii="Calibri" w:cs="Calibri" w:eastAsia="Calibri" w:hAnsi="Calibri"/>
          <w:sz w:val="19"/>
          <w:szCs w:val="19"/>
        </w:rPr>
        <w:t xml:space="preserve">Designed and taught weekly dance classes for women over 40, most with no prior dance experience: Jazz, Samba, Hip Hop, Line Dance, social dance styles, and Stretch &amp; Strength.</w:t>
      </w:r>
    </w:p>
    <w:p>
      <w:pPr>
        <w:pStyle w:val="ListParagraph"/>
        <w:numPr>
          <w:ilvl w:val="0"/>
          <w:numId w:val="2"/>
        </w:numPr>
        <w:spacing w:after="10" w:line="236"/>
      </w:pPr>
      <w:r>
        <w:rPr>
          <w:rFonts w:ascii="Calibri" w:cs="Calibri" w:eastAsia="Calibri" w:hAnsi="Calibri"/>
          <w:sz w:val="19"/>
          <w:szCs w:val="19"/>
        </w:rPr>
        <w:t xml:space="preserve">Kept classes full and built a loyal, returning group through student socials and gatherings; students recorded video testimonials.</w:t>
      </w:r>
    </w:p>
    <w:p>
      <w:pPr>
        <w:tabs>
          <w:tab w:val="right" w:pos="10800"/>
        </w:tabs>
        <w:spacing w:after="0" w:before="70"/>
      </w:pPr>
      <w:r>
        <w:rPr>
          <w:rFonts w:ascii="Calibri" w:cs="Calibri" w:eastAsia="Calibri" w:hAnsi="Calibri"/>
          <w:b/>
          <w:bCs/>
          <w:sz w:val="19"/>
          <w:szCs w:val="19"/>
        </w:rPr>
        <w:t xml:space="preserve">Dance Teacher</w:t>
      </w:r>
      <w:r>
        <w:tab/>
      </w:r>
      <w:r>
        <w:rPr>
          <w:rFonts w:ascii="Calibri" w:cs="Calibri" w:eastAsia="Calibri" w:hAnsi="Calibri"/>
          <w:color w:val="555555"/>
          <w:sz w:val="19"/>
          <w:szCs w:val="19"/>
        </w:rPr>
        <w:t xml:space="preserve">Jul 2022 – Jul 2024</w:t>
      </w:r>
    </w:p>
    <w:p>
      <w:pPr>
        <w:spacing w:after="30"/>
      </w:pPr>
      <w:r>
        <w:rPr>
          <w:rFonts w:ascii="Calibri" w:cs="Calibri" w:eastAsia="Calibri" w:hAnsi="Calibri"/>
          <w:i/>
          <w:iCs/>
          <w:color w:val="555555"/>
          <w:sz w:val="19"/>
          <w:szCs w:val="19"/>
        </w:rPr>
        <w:t xml:space="preserve">PlayCV (Castro Valley Unified School District) · Castro Valley, CA</w:t>
      </w:r>
    </w:p>
    <w:p>
      <w:pPr>
        <w:pStyle w:val="ListParagraph"/>
        <w:numPr>
          <w:ilvl w:val="0"/>
          <w:numId w:val="2"/>
        </w:numPr>
        <w:spacing w:after="10" w:line="236"/>
      </w:pPr>
      <w:r>
        <w:rPr>
          <w:rFonts w:ascii="Calibri" w:cs="Calibri" w:eastAsia="Calibri" w:hAnsi="Calibri"/>
          <w:sz w:val="19"/>
          <w:szCs w:val="19"/>
        </w:rPr>
        <w:t xml:space="preserve">Led after-school enrichment dance programs for K–5 students across district elementary schools.</w:t>
      </w:r>
    </w:p>
    <w:p>
      <w:pPr>
        <w:pStyle w:val="ListParagraph"/>
        <w:numPr>
          <w:ilvl w:val="0"/>
          <w:numId w:val="2"/>
        </w:numPr>
        <w:spacing w:after="10" w:line="236"/>
      </w:pPr>
      <w:r>
        <w:rPr>
          <w:rFonts w:ascii="Calibri" w:cs="Calibri" w:eastAsia="Calibri" w:hAnsi="Calibri"/>
          <w:sz w:val="19"/>
          <w:szCs w:val="19"/>
        </w:rPr>
        <w:t xml:space="preserve">Taught Creative Rhythm, Hip Hop, Brazilian Rhythm, and Jazz, building coordination, confidence, and teamwork.</w:t>
      </w:r>
    </w:p>
    <w:p>
      <w:pPr>
        <w:pStyle w:val="ListParagraph"/>
        <w:numPr>
          <w:ilvl w:val="0"/>
          <w:numId w:val="2"/>
        </w:numPr>
        <w:spacing w:after="10" w:line="236"/>
      </w:pPr>
      <w:r>
        <w:rPr>
          <w:rFonts w:ascii="Calibri" w:cs="Calibri" w:eastAsia="Calibri" w:hAnsi="Calibri"/>
          <w:sz w:val="19"/>
          <w:szCs w:val="19"/>
        </w:rPr>
        <w:t xml:space="preserve">Summer Camp (Jun – Aug 2023): workshops for TK–8th grade in Hip Hop, Brazilian Rhythm, Stretch &amp; Strength, and kids' meditation.</w:t>
      </w:r>
    </w:p>
    <w:p>
      <w:pPr>
        <w:tabs>
          <w:tab w:val="right" w:pos="10800"/>
        </w:tabs>
        <w:spacing w:after="0" w:before="70"/>
      </w:pPr>
      <w:r>
        <w:rPr>
          <w:rFonts w:ascii="Calibri" w:cs="Calibri" w:eastAsia="Calibri" w:hAnsi="Calibri"/>
          <w:b/>
          <w:bCs/>
          <w:sz w:val="19"/>
          <w:szCs w:val="19"/>
        </w:rPr>
        <w:t xml:space="preserve">Dance Teacher</w:t>
      </w:r>
      <w:r>
        <w:tab/>
      </w:r>
      <w:r>
        <w:rPr>
          <w:rFonts w:ascii="Calibri" w:cs="Calibri" w:eastAsia="Calibri" w:hAnsi="Calibri"/>
          <w:color w:val="555555"/>
          <w:sz w:val="19"/>
          <w:szCs w:val="19"/>
        </w:rPr>
        <w:t xml:space="preserve">Mar 2022 – Jul 2023</w:t>
      </w:r>
    </w:p>
    <w:p>
      <w:pPr>
        <w:tabs>
          <w:tab w:val="right" w:pos="10800"/>
        </w:tabs>
      </w:pPr>
      <w:r>
        <w:rPr>
          <w:rFonts w:ascii="Calibri" w:cs="Calibri" w:eastAsia="Calibri" w:hAnsi="Calibri"/>
          <w:b/>
          <w:bCs/>
          <w:sz w:val="19"/>
          <w:szCs w:val="19"/>
        </w:rPr>
        <w:t xml:space="preserve">Volunteer Dance Assistant</w:t>
      </w:r>
      <w:r>
        <w:tab/>
      </w:r>
      <w:r>
        <w:rPr>
          <w:rFonts w:ascii="Calibri" w:cs="Calibri" w:eastAsia="Calibri" w:hAnsi="Calibri"/>
          <w:color w:val="555555"/>
          <w:sz w:val="19"/>
          <w:szCs w:val="19"/>
        </w:rPr>
        <w:t xml:space="preserve">Aug 2019 – Jul 2020</w:t>
      </w:r>
    </w:p>
    <w:p>
      <w:pPr>
        <w:spacing w:after="30"/>
      </w:pPr>
      <w:r>
        <w:rPr>
          <w:rFonts w:ascii="Calibri" w:cs="Calibri" w:eastAsia="Calibri" w:hAnsi="Calibri"/>
          <w:i/>
          <w:iCs/>
          <w:color w:val="555555"/>
          <w:sz w:val="19"/>
          <w:szCs w:val="19"/>
        </w:rPr>
        <w:t xml:space="preserve">Ray of Light Performing Arts · Hayward, CA</w:t>
      </w:r>
    </w:p>
    <w:p>
      <w:pPr>
        <w:pStyle w:val="ListParagraph"/>
        <w:numPr>
          <w:ilvl w:val="0"/>
          <w:numId w:val="2"/>
        </w:numPr>
        <w:spacing w:after="10" w:line="236"/>
      </w:pPr>
      <w:r>
        <w:rPr>
          <w:rFonts w:ascii="Calibri" w:cs="Calibri" w:eastAsia="Calibri" w:hAnsi="Calibri"/>
          <w:sz w:val="19"/>
          <w:szCs w:val="19"/>
        </w:rPr>
        <w:t xml:space="preserve">Taught inclusive dance to children, teens, seniors, and students with special needs.</w:t>
      </w:r>
    </w:p>
    <w:p>
      <w:pPr>
        <w:pStyle w:val="ListParagraph"/>
        <w:numPr>
          <w:ilvl w:val="0"/>
          <w:numId w:val="2"/>
        </w:numPr>
        <w:spacing w:after="10" w:line="236"/>
      </w:pPr>
      <w:r>
        <w:rPr>
          <w:rFonts w:ascii="Calibri" w:cs="Calibri" w:eastAsia="Calibri" w:hAnsi="Calibri"/>
          <w:sz w:val="19"/>
          <w:szCs w:val="19"/>
        </w:rPr>
        <w:t xml:space="preserve">Led Children's Ballet, Jazz, Musical Theater, and Hip Hop; adaptive Hip Hop for students with special needs of all ages.</w:t>
      </w:r>
    </w:p>
    <w:p>
      <w:pPr>
        <w:pStyle w:val="ListParagraph"/>
        <w:numPr>
          <w:ilvl w:val="0"/>
          <w:numId w:val="2"/>
        </w:numPr>
        <w:spacing w:after="10" w:line="236"/>
      </w:pPr>
      <w:r>
        <w:rPr>
          <w:rFonts w:ascii="Calibri" w:cs="Calibri" w:eastAsia="Calibri" w:hAnsi="Calibri"/>
          <w:sz w:val="19"/>
          <w:szCs w:val="19"/>
        </w:rPr>
        <w:t xml:space="preserve">Designed dance and stretching sessions for seniors focused on mobility and wellness.</w:t>
      </w:r>
    </w:p>
    <w:p>
      <w:pPr>
        <w:tabs>
          <w:tab w:val="right" w:pos="10800"/>
        </w:tabs>
        <w:spacing w:after="0" w:before="70"/>
      </w:pPr>
      <w:r>
        <w:rPr>
          <w:rFonts w:ascii="Calibri" w:cs="Calibri" w:eastAsia="Calibri" w:hAnsi="Calibri"/>
          <w:b/>
          <w:bCs/>
          <w:sz w:val="19"/>
          <w:szCs w:val="19"/>
        </w:rPr>
        <w:t xml:space="preserve">Volunteer Assistant Teacher</w:t>
      </w:r>
      <w:r>
        <w:tab/>
      </w:r>
      <w:r>
        <w:rPr>
          <w:rFonts w:ascii="Calibri" w:cs="Calibri" w:eastAsia="Calibri" w:hAnsi="Calibri"/>
          <w:color w:val="555555"/>
          <w:sz w:val="19"/>
          <w:szCs w:val="19"/>
        </w:rPr>
        <w:t xml:space="preserve">Aug – Dec 2019</w:t>
      </w:r>
    </w:p>
    <w:p>
      <w:pPr>
        <w:spacing w:after="30"/>
      </w:pPr>
      <w:r>
        <w:rPr>
          <w:rFonts w:ascii="Calibri" w:cs="Calibri" w:eastAsia="Calibri" w:hAnsi="Calibri"/>
          <w:i/>
          <w:iCs/>
          <w:color w:val="555555"/>
          <w:sz w:val="19"/>
          <w:szCs w:val="19"/>
        </w:rPr>
        <w:t xml:space="preserve">New Highland Academy · Oakland, CA</w:t>
      </w:r>
    </w:p>
    <w:p>
      <w:pPr>
        <w:pStyle w:val="ListParagraph"/>
        <w:numPr>
          <w:ilvl w:val="0"/>
          <w:numId w:val="2"/>
        </w:numPr>
        <w:spacing w:after="10" w:line="236"/>
      </w:pPr>
      <w:r>
        <w:rPr>
          <w:rFonts w:ascii="Calibri" w:cs="Calibri" w:eastAsia="Calibri" w:hAnsi="Calibri"/>
          <w:sz w:val="19"/>
          <w:szCs w:val="19"/>
        </w:rPr>
        <w:t xml:space="preserve">Supported a bilingual (English/Spanish) early-childhood classroom (ages 4–5) with movement and creative activities.</w:t>
      </w:r>
    </w:p>
    <w:p>
      <w:pPr>
        <w:tabs>
          <w:tab w:val="right" w:pos="10800"/>
        </w:tabs>
        <w:spacing w:after="0" w:before="90"/>
      </w:pPr>
      <w:r>
        <w:rPr>
          <w:rFonts w:ascii="Calibri" w:cs="Calibri" w:eastAsia="Calibri" w:hAnsi="Calibri"/>
          <w:b/>
          <w:bCs/>
          <w:sz w:val="19"/>
          <w:szCs w:val="19"/>
        </w:rPr>
        <w:t xml:space="preserve">Earlier Career: Brazil</w:t>
      </w:r>
      <w:r>
        <w:tab/>
      </w:r>
      <w:r>
        <w:rPr>
          <w:rFonts w:ascii="Calibri" w:cs="Calibri" w:eastAsia="Calibri" w:hAnsi="Calibri"/>
          <w:color w:val="555555"/>
          <w:sz w:val="19"/>
          <w:szCs w:val="19"/>
        </w:rPr>
        <w:t xml:space="preserve">2008 – 2018</w:t>
      </w:r>
    </w:p>
    <w:p>
      <w:pPr>
        <w:pStyle w:val="ListParagraph"/>
        <w:numPr>
          <w:ilvl w:val="0"/>
          <w:numId w:val="2"/>
        </w:numPr>
        <w:spacing w:after="10" w:line="236"/>
      </w:pPr>
      <w:r>
        <w:rPr>
          <w:rFonts w:ascii="Calibri" w:cs="Calibri" w:eastAsia="Calibri" w:hAnsi="Calibri"/>
          <w:b/>
          <w:bCs/>
          <w:sz w:val="19"/>
          <w:szCs w:val="19"/>
        </w:rPr>
        <w:t xml:space="preserve">Dance Teacher, Divas Dance Program</w:t>
      </w:r>
      <w:r>
        <w:rPr>
          <w:rFonts w:ascii="Calibri" w:cs="Calibri" w:eastAsia="Calibri" w:hAnsi="Calibri"/>
          <w:sz w:val="19"/>
          <w:szCs w:val="19"/>
        </w:rPr>
        <w:t xml:space="preserve"> (Brasília, 2013 – 2016): dance program for women 40+ with no prior experience at Instituto de Dança Juliana Castro and a senior center; 8+ styles; events, parties, and trips. Featured on Brazilian national TV.</w:t>
      </w:r>
    </w:p>
    <w:p>
      <w:pPr>
        <w:pStyle w:val="ListParagraph"/>
        <w:numPr>
          <w:ilvl w:val="0"/>
          <w:numId w:val="2"/>
        </w:numPr>
        <w:spacing w:after="10" w:line="236"/>
      </w:pPr>
      <w:r>
        <w:rPr>
          <w:rFonts w:ascii="Calibri" w:cs="Calibri" w:eastAsia="Calibri" w:hAnsi="Calibri"/>
          <w:b/>
          <w:bCs/>
          <w:sz w:val="19"/>
          <w:szCs w:val="19"/>
        </w:rPr>
        <w:t xml:space="preserve">Dance Teacher &amp; Physical Trainer, Senior Living Center</w:t>
      </w:r>
      <w:r>
        <w:rPr>
          <w:rFonts w:ascii="Calibri" w:cs="Calibri" w:eastAsia="Calibri" w:hAnsi="Calibri"/>
          <w:sz w:val="19"/>
          <w:szCs w:val="19"/>
        </w:rPr>
        <w:t xml:space="preserve"> (Brasília, 2014 – 2016): adapted dance and strength classes for older adults, working with the center's physiotherapists and psychologists.</w:t>
      </w:r>
    </w:p>
    <w:p>
      <w:pPr>
        <w:pStyle w:val="ListParagraph"/>
        <w:numPr>
          <w:ilvl w:val="0"/>
          <w:numId w:val="2"/>
        </w:numPr>
        <w:spacing w:after="10" w:line="236"/>
      </w:pPr>
      <w:r>
        <w:rPr>
          <w:rFonts w:ascii="Calibri" w:cs="Calibri" w:eastAsia="Calibri" w:hAnsi="Calibri"/>
          <w:b/>
          <w:bCs/>
          <w:sz w:val="19"/>
          <w:szCs w:val="19"/>
        </w:rPr>
        <w:t xml:space="preserve">Dance Teacher, Up Project, Instituto de Dança Juliana Castro</w:t>
      </w:r>
      <w:r>
        <w:rPr>
          <w:rFonts w:ascii="Calibri" w:cs="Calibri" w:eastAsia="Calibri" w:hAnsi="Calibri"/>
          <w:sz w:val="19"/>
          <w:szCs w:val="19"/>
        </w:rPr>
        <w:t xml:space="preserve"> (Brasília, 2013 – 2015): adaptive Hip Hop, group and private, for children, teens, and adults with physical and intellectual disabilities. Featured on Brazilian national TV.</w:t>
      </w:r>
    </w:p>
    <w:p>
      <w:pPr>
        <w:pStyle w:val="ListParagraph"/>
        <w:numPr>
          <w:ilvl w:val="0"/>
          <w:numId w:val="2"/>
        </w:numPr>
        <w:spacing w:after="10" w:line="236"/>
      </w:pPr>
      <w:r>
        <w:rPr>
          <w:rFonts w:ascii="Calibri" w:cs="Calibri" w:eastAsia="Calibri" w:hAnsi="Calibri"/>
          <w:b/>
          <w:bCs/>
          <w:sz w:val="19"/>
          <w:szCs w:val="19"/>
        </w:rPr>
        <w:t xml:space="preserve">Jazz &amp; Musical Theater Teacher, Estúdio de Dança D3</w:t>
      </w:r>
      <w:r>
        <w:rPr>
          <w:rFonts w:ascii="Calibri" w:cs="Calibri" w:eastAsia="Calibri" w:hAnsi="Calibri"/>
          <w:sz w:val="19"/>
          <w:szCs w:val="19"/>
        </w:rPr>
        <w:t xml:space="preserve"> (Brasília, 2014 – 2016): Jazz technique combined with musical theater elements.</w:t>
      </w:r>
    </w:p>
    <w:p>
      <w:pPr>
        <w:pStyle w:val="ListParagraph"/>
        <w:numPr>
          <w:ilvl w:val="0"/>
          <w:numId w:val="2"/>
        </w:numPr>
        <w:spacing w:after="10" w:line="236"/>
      </w:pPr>
      <w:r>
        <w:rPr>
          <w:rFonts w:ascii="Calibri" w:cs="Calibri" w:eastAsia="Calibri" w:hAnsi="Calibri"/>
          <w:b/>
          <w:bCs/>
          <w:sz w:val="19"/>
          <w:szCs w:val="19"/>
        </w:rPr>
        <w:t xml:space="preserve">Dance Teacher, Eu Faço Cultura</w:t>
      </w:r>
      <w:r>
        <w:rPr>
          <w:rFonts w:ascii="Calibri" w:cs="Calibri" w:eastAsia="Calibri" w:hAnsi="Calibri"/>
          <w:sz w:val="19"/>
          <w:szCs w:val="19"/>
        </w:rPr>
        <w:t xml:space="preserve"> (Brazil, 2014 – 2015): Caixa-sponsored arts program bringing classes to low-income communities.</w:t>
      </w:r>
    </w:p>
    <w:p>
      <w:pPr>
        <w:pStyle w:val="ListParagraph"/>
        <w:numPr>
          <w:ilvl w:val="0"/>
          <w:numId w:val="2"/>
        </w:numPr>
        <w:spacing w:after="10" w:line="236"/>
      </w:pPr>
      <w:r>
        <w:rPr>
          <w:rFonts w:ascii="Calibri" w:cs="Calibri" w:eastAsia="Calibri" w:hAnsi="Calibri"/>
          <w:b/>
          <w:bCs/>
          <w:sz w:val="19"/>
          <w:szCs w:val="19"/>
        </w:rPr>
        <w:t xml:space="preserve">Ballet &amp; Children's Jazz Teacher, Sesc Ginástico and Creche Escola Crescendo</w:t>
      </w:r>
      <w:r>
        <w:rPr>
          <w:rFonts w:ascii="Calibri" w:cs="Calibri" w:eastAsia="Calibri" w:hAnsi="Calibri"/>
          <w:sz w:val="19"/>
          <w:szCs w:val="19"/>
        </w:rPr>
        <w:t xml:space="preserve"> (Rio de Janeiro, 2008 – 2012)</w:t>
      </w:r>
    </w:p>
    <w:p>
      <w:pPr>
        <w:pStyle w:val="ListParagraph"/>
        <w:numPr>
          <w:ilvl w:val="0"/>
          <w:numId w:val="2"/>
        </w:numPr>
        <w:spacing w:after="10" w:line="236"/>
      </w:pPr>
      <w:r>
        <w:rPr>
          <w:rFonts w:ascii="Calibri" w:cs="Calibri" w:eastAsia="Calibri" w:hAnsi="Calibri"/>
          <w:b/>
          <w:bCs/>
          <w:sz w:val="19"/>
          <w:szCs w:val="19"/>
        </w:rPr>
        <w:t xml:space="preserve">Private Dance Instructor</w:t>
      </w:r>
      <w:r>
        <w:rPr>
          <w:rFonts w:ascii="Calibri" w:cs="Calibri" w:eastAsia="Calibri" w:hAnsi="Calibri"/>
          <w:sz w:val="19"/>
          <w:szCs w:val="19"/>
        </w:rPr>
        <w:t xml:space="preserve"> (Rio de Janeiro, 2017 – 2018): Ballet, Jazz, and Samba for all ages; dance and stretch/strength sessions for seniors.</w:t>
      </w:r>
    </w:p>
    <w:p>
      <w:pPr>
        <w:pBdr>
          <w:bottom w:val="single" w:color="2F5A57" w:sz="6" w:space="2"/>
        </w:pBdr>
        <w:spacing w:after="45" w:before="90"/>
      </w:pPr>
      <w:r>
        <w:rPr>
          <w:rFonts w:ascii="Calibri" w:cs="Calibri" w:eastAsia="Calibri" w:hAnsi="Calibri"/>
          <w:b/>
          <w:bCs/>
          <w:color w:val="2F5A57"/>
          <w:sz w:val="21"/>
          <w:szCs w:val="21"/>
        </w:rPr>
        <w:t xml:space="preserve">PERFORMANCE</w:t>
      </w:r>
    </w:p>
    <w:p>
      <w:pPr>
        <w:tabs>
          <w:tab w:val="right" w:pos="10800"/>
        </w:tabs>
        <w:spacing w:before="20"/>
      </w:pPr>
      <w:r>
        <w:rPr>
          <w:rFonts w:ascii="Calibri" w:cs="Calibri" w:eastAsia="Calibri" w:hAnsi="Calibri"/>
          <w:b/>
          <w:bCs/>
          <w:sz w:val="19"/>
          <w:szCs w:val="19"/>
        </w:rPr>
        <w:t xml:space="preserve">Corps de Ballet, opera Alabê de Jerusalém</w:t>
      </w:r>
      <w:r>
        <w:rPr>
          <w:rFonts w:ascii="Calibri" w:cs="Calibri" w:eastAsia="Calibri" w:hAnsi="Calibri"/>
          <w:color w:val="555555"/>
          <w:sz w:val="19"/>
          <w:szCs w:val="19"/>
        </w:rPr>
        <w:t xml:space="preserve">, Theatro Municipal and Vivo Rio, Rio de Janeiro</w:t>
      </w:r>
      <w:r>
        <w:tab/>
      </w:r>
      <w:r>
        <w:rPr>
          <w:rFonts w:ascii="Calibri" w:cs="Calibri" w:eastAsia="Calibri" w:hAnsi="Calibri"/>
          <w:color w:val="555555"/>
          <w:sz w:val="19"/>
          <w:szCs w:val="19"/>
        </w:rPr>
        <w:t xml:space="preserve">2007 – 2008</w:t>
      </w:r>
    </w:p>
    <w:p>
      <w:pPr>
        <w:tabs>
          <w:tab w:val="right" w:pos="10800"/>
        </w:tabs>
        <w:spacing w:before="20"/>
      </w:pPr>
      <w:r>
        <w:rPr>
          <w:rFonts w:ascii="Calibri" w:cs="Calibri" w:eastAsia="Calibri" w:hAnsi="Calibri"/>
          <w:b/>
          <w:bCs/>
          <w:sz w:val="19"/>
          <w:szCs w:val="19"/>
        </w:rPr>
        <w:t xml:space="preserve">Dancer &amp; Supporting Cast, feature film Histórias de Amor Duram Apenas 90 Minutos</w:t>
      </w:r>
      <w:r>
        <w:rPr>
          <w:rFonts w:ascii="Calibri" w:cs="Calibri" w:eastAsia="Calibri" w:hAnsi="Calibri"/>
          <w:color w:val="555555"/>
          <w:sz w:val="19"/>
          <w:szCs w:val="19"/>
        </w:rPr>
        <w:t xml:space="preserve">, Rio de Janeiro</w:t>
      </w:r>
      <w:r>
        <w:tab/>
      </w:r>
      <w:r>
        <w:rPr>
          <w:rFonts w:ascii="Calibri" w:cs="Calibri" w:eastAsia="Calibri" w:hAnsi="Calibri"/>
          <w:color w:val="555555"/>
          <w:sz w:val="19"/>
          <w:szCs w:val="19"/>
        </w:rPr>
        <w:t xml:space="preserve">2008</w:t>
      </w:r>
    </w:p>
    <w:p>
      <w:pPr>
        <w:pBdr>
          <w:bottom w:val="single" w:color="2F5A57" w:sz="6" w:space="2"/>
        </w:pBdr>
        <w:spacing w:after="45" w:before="90"/>
      </w:pPr>
      <w:r>
        <w:rPr>
          <w:rFonts w:ascii="Calibri" w:cs="Calibri" w:eastAsia="Calibri" w:hAnsi="Calibri"/>
          <w:b/>
          <w:bCs/>
          <w:color w:val="2F5A57"/>
          <w:sz w:val="21"/>
          <w:szCs w:val="21"/>
        </w:rPr>
        <w:t xml:space="preserve">EDUCATION &amp; TRAINING</w:t>
      </w:r>
    </w:p>
    <w:p>
      <w:pPr>
        <w:tabs>
          <w:tab w:val="right" w:pos="10800"/>
        </w:tabs>
        <w:spacing w:before="20"/>
      </w:pPr>
      <w:r>
        <w:rPr>
          <w:rFonts w:ascii="Calibri" w:cs="Calibri" w:eastAsia="Calibri" w:hAnsi="Calibri"/>
          <w:b/>
          <w:bCs/>
          <w:sz w:val="19"/>
          <w:szCs w:val="19"/>
        </w:rPr>
        <w:t xml:space="preserve">Professional Dance Diploma, Centro de Dança Rio</w:t>
      </w:r>
      <w:r>
        <w:rPr>
          <w:rFonts w:ascii="Calibri" w:cs="Calibri" w:eastAsia="Calibri" w:hAnsi="Calibri"/>
          <w:color w:val="555555"/>
          <w:sz w:val="19"/>
          <w:szCs w:val="19"/>
        </w:rPr>
        <w:t xml:space="preserve">, 10-year program, Rio de Janeiro</w:t>
      </w:r>
      <w:r>
        <w:tab/>
      </w:r>
      <w:r>
        <w:rPr>
          <w:rFonts w:ascii="Calibri" w:cs="Calibri" w:eastAsia="Calibri" w:hAnsi="Calibri"/>
          <w:color w:val="555555"/>
          <w:sz w:val="19"/>
          <w:szCs w:val="19"/>
        </w:rPr>
        <w:t xml:space="preserve">1992 – 2002</w:t>
      </w:r>
    </w:p>
    <w:p>
      <w:pPr>
        <w:tabs>
          <w:tab w:val="right" w:pos="10800"/>
        </w:tabs>
        <w:spacing w:before="20"/>
      </w:pPr>
      <w:r>
        <w:rPr>
          <w:rFonts w:ascii="Calibri" w:cs="Calibri" w:eastAsia="Calibri" w:hAnsi="Calibri"/>
          <w:b/>
          <w:bCs/>
          <w:sz w:val="19"/>
          <w:szCs w:val="19"/>
        </w:rPr>
        <w:t xml:space="preserve">Bachelor's Degree, Film &amp; Television, Universidade Estácio de Sá</w:t>
      </w:r>
      <w:r>
        <w:rPr>
          <w:rFonts w:ascii="Calibri" w:cs="Calibri" w:eastAsia="Calibri" w:hAnsi="Calibri"/>
          <w:color w:val="555555"/>
          <w:sz w:val="19"/>
          <w:szCs w:val="19"/>
        </w:rPr>
        <w:t xml:space="preserve">, Rio de Janeiro</w:t>
      </w:r>
      <w:r>
        <w:tab/>
      </w:r>
      <w:r>
        <w:rPr>
          <w:rFonts w:ascii="Calibri" w:cs="Calibri" w:eastAsia="Calibri" w:hAnsi="Calibri"/>
          <w:color w:val="555555"/>
          <w:sz w:val="19"/>
          <w:szCs w:val="19"/>
        </w:rPr>
        <w:t xml:space="preserve">2006</w:t>
      </w:r>
    </w:p>
    <w:p>
      <w:pPr>
        <w:spacing w:before="30" w:line="250"/>
      </w:pPr>
      <w:r>
        <w:rPr>
          <w:rFonts w:ascii="Calibri" w:cs="Calibri" w:eastAsia="Calibri" w:hAnsi="Calibri"/>
          <w:b/>
          <w:bCs/>
          <w:sz w:val="19"/>
          <w:szCs w:val="19"/>
        </w:rPr>
        <w:t xml:space="preserve">Additional training: </w:t>
      </w:r>
      <w:r>
        <w:rPr>
          <w:rFonts w:ascii="Calibri" w:cs="Calibri" w:eastAsia="Calibri" w:hAnsi="Calibri"/>
          <w:sz w:val="19"/>
          <w:szCs w:val="19"/>
        </w:rPr>
        <w:t xml:space="preserve">Choreographic Composition with Luis Arrieta, Joinville Festival (1999) · Hip Hop, Brigada Francesa (2003) · Horton &amp; Graham Modern and Tap, Nós da Dança (2005 – 06) · Broadway Jazz &amp; Tango, Buenos Aires (2010) · Music Perception (2016)</w:t>
      </w:r>
    </w:p>
    <w:p>
      <w:pPr>
        <w:pBdr>
          <w:bottom w:val="single" w:color="2F5A57" w:sz="6" w:space="2"/>
        </w:pBdr>
        <w:spacing w:after="45" w:before="90"/>
      </w:pPr>
      <w:r>
        <w:rPr>
          <w:rFonts w:ascii="Calibri" w:cs="Calibri" w:eastAsia="Calibri" w:hAnsi="Calibri"/>
          <w:b/>
          <w:bCs/>
          <w:color w:val="2F5A57"/>
          <w:sz w:val="21"/>
          <w:szCs w:val="21"/>
        </w:rPr>
        <w:t xml:space="preserve">CERTIFICATIONS &amp; LANGUAGES</w:t>
      </w:r>
    </w:p>
    <w:p>
      <w:pPr>
        <w:tabs>
          <w:tab w:val="right" w:pos="10800"/>
        </w:tabs>
        <w:spacing w:after="0" w:before="20"/>
      </w:pPr>
      <w:r>
        <w:rPr>
          <w:rFonts w:ascii="Calibri" w:cs="Calibri" w:eastAsia="Calibri" w:hAnsi="Calibri"/>
          <w:b/>
          <w:bCs/>
          <w:sz w:val="19"/>
          <w:szCs w:val="19"/>
        </w:rPr>
        <w:t xml:space="preserve">Adult, Child &amp; Baby First Aid / CPR / AED, American Red Cross</w:t>
      </w:r>
      <w:r>
        <w:tab/>
      </w:r>
      <w:r>
        <w:rPr>
          <w:rFonts w:ascii="Calibri" w:cs="Calibri" w:eastAsia="Calibri" w:hAnsi="Calibri"/>
          <w:color w:val="555555"/>
          <w:sz w:val="19"/>
          <w:szCs w:val="19"/>
        </w:rPr>
        <w:t xml:space="preserve">2023</w:t>
      </w:r>
    </w:p>
    <w:p>
      <w:pPr>
        <w:spacing w:before="10"/>
      </w:pPr>
      <w:r>
        <w:rPr>
          <w:rFonts w:ascii="Calibri" w:cs="Calibri" w:eastAsia="Calibri" w:hAnsi="Calibri"/>
          <w:b/>
          <w:bCs/>
          <w:sz w:val="19"/>
          <w:szCs w:val="19"/>
        </w:rPr>
        <w:t xml:space="preserve">Languages: </w:t>
      </w:r>
      <w:r>
        <w:rPr>
          <w:rFonts w:ascii="Calibri" w:cs="Calibri" w:eastAsia="Calibri" w:hAnsi="Calibri"/>
          <w:sz w:val="19"/>
          <w:szCs w:val="19"/>
        </w:rPr>
        <w:t xml:space="preserve">English  ·  Portuguese (native)  ·  Spanish</w:t>
      </w:r>
    </w:p>
    <w:sectPr>
      <w:pgSz w:w="12240" w:h="15840" w:orient="portrait"/>
      <w:pgMar w:top="500" w:right="720" w:bottom="3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pPr>
        <w:spacing w:line="21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Leticia de Maria, Dance Teacher Resume</dc:title>
  <dc:creator>Leticia de Maria</dc:creator>
  <cp:lastModifiedBy>Un-named</cp:lastModifiedBy>
  <cp:revision>1</cp:revision>
  <dcterms:created xsi:type="dcterms:W3CDTF">2026-10-22T19:48:52.691Z</dcterms:created>
  <dcterms:modified xsi:type="dcterms:W3CDTF">2026-10-22T19:48:52.691Z</dcterms:modified>
</cp:coreProperties>
</file>

<file path=docProps/custom.xml><?xml version="1.0" encoding="utf-8"?>
<Properties xmlns="http://schemas.openxmlformats.org/officeDocument/2006/custom-properties" xmlns:vt="http://schemas.openxmlformats.org/officeDocument/2006/docPropsVTypes"/>
</file>